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11" w:rsidRDefault="00B91511" w:rsidP="00B915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Senior Update:</w:t>
      </w:r>
    </w:p>
    <w:p w:rsidR="00B91511" w:rsidRDefault="00B91511" w:rsidP="00B91511">
      <w:r>
        <w:t>Due to circumstances beyond our control, there has been a change in the day/time of graduation practice.</w:t>
      </w:r>
    </w:p>
    <w:p w:rsidR="00B91511" w:rsidRDefault="00B91511" w:rsidP="00B91511">
      <w:r>
        <w:t>Graduation Practice will now take place on Tuesday, May 21</w:t>
      </w:r>
      <w:r>
        <w:rPr>
          <w:vertAlign w:val="superscript"/>
        </w:rPr>
        <w:t>st</w:t>
      </w:r>
      <w:r>
        <w:t xml:space="preserve"> at Free Chapel from 2:00 – 4:00 p.m.  Practice will begin promptly—it is MANDATORY that you attend if you wish to participate in the graduation ceremony.</w:t>
      </w:r>
    </w:p>
    <w:p w:rsidR="00B91511" w:rsidRDefault="00B91511" w:rsidP="00B91511">
      <w:r>
        <w:t xml:space="preserve">Casual dress is allowed, just make sure that your attire is modest and tasteful.  You will not be allowed to stay at practice if you are dressed inappropriately. </w:t>
      </w:r>
    </w:p>
    <w:p w:rsidR="00B91511" w:rsidRDefault="00B91511" w:rsidP="00B91511">
      <w:r>
        <w:t>Another change is that graduation tickets will now be distributed at Graduation Practice on 5/21.  All debts must be cleared in order to receive your tickets on 5/21.</w:t>
      </w:r>
    </w:p>
    <w:p w:rsidR="00B91511" w:rsidRDefault="00B91511" w:rsidP="00B91511">
      <w:r>
        <w:t>The Graduation Ceremony will be Saturday, May 25</w:t>
      </w:r>
      <w:r>
        <w:rPr>
          <w:vertAlign w:val="superscript"/>
        </w:rPr>
        <w:t>th</w:t>
      </w:r>
      <w:r>
        <w:t xml:space="preserve"> at 7:30 p.m.  Graduates will have to report to Free Chapel by 5:30 p.m.  Doors will open for family and guests at 6:45 p.m.</w:t>
      </w:r>
    </w:p>
    <w:p w:rsidR="00B91511" w:rsidRDefault="00B91511" w:rsidP="00B91511"/>
    <w:p w:rsidR="007B268E" w:rsidRDefault="00B91511">
      <w:bookmarkStart w:id="0" w:name="_GoBack"/>
      <w:bookmarkEnd w:id="0"/>
    </w:p>
    <w:sectPr w:rsidR="007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1"/>
    <w:rsid w:val="00011769"/>
    <w:rsid w:val="00B91511"/>
    <w:rsid w:val="00C6241E"/>
    <w:rsid w:val="00F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E3E5B-3646-4D99-AF41-D454FA5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Handwriting" w:eastAsiaTheme="minorHAnsi" w:hAnsi="Lucida Handwriting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1"/>
    <w:pPr>
      <w:spacing w:line="252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24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241E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Melissa</dc:creator>
  <cp:keywords/>
  <dc:description/>
  <cp:lastModifiedBy>Sewell, Melissa</cp:lastModifiedBy>
  <cp:revision>1</cp:revision>
  <dcterms:created xsi:type="dcterms:W3CDTF">2019-05-10T14:21:00Z</dcterms:created>
  <dcterms:modified xsi:type="dcterms:W3CDTF">2019-05-10T14:23:00Z</dcterms:modified>
</cp:coreProperties>
</file>